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1AF2" w14:textId="77777777" w:rsidR="00250A5B" w:rsidRPr="00250A5B" w:rsidRDefault="00250A5B" w:rsidP="00A34CF0">
      <w:pPr>
        <w:rPr>
          <w:rFonts w:ascii="Arial" w:eastAsia="Times New Roman" w:hAnsi="Arial" w:cs="Arial"/>
          <w:color w:val="000000"/>
          <w:sz w:val="28"/>
          <w:szCs w:val="28"/>
        </w:rPr>
      </w:pPr>
    </w:p>
    <w:p w14:paraId="5D51662C" w14:textId="77777777" w:rsidR="00D35AE1" w:rsidRDefault="00D35AE1" w:rsidP="00250A5B">
      <w:pPr>
        <w:jc w:val="center"/>
        <w:rPr>
          <w:rFonts w:ascii="Arial" w:eastAsia="Times New Roman" w:hAnsi="Arial" w:cs="Arial"/>
          <w:b/>
          <w:bCs/>
          <w:color w:val="000000"/>
          <w:sz w:val="28"/>
          <w:szCs w:val="28"/>
        </w:rPr>
      </w:pPr>
      <w:r w:rsidRPr="00D35AE1">
        <w:rPr>
          <w:rFonts w:ascii="Arial" w:eastAsia="Times New Roman" w:hAnsi="Arial" w:cs="Arial"/>
          <w:b/>
          <w:bCs/>
          <w:color w:val="000000"/>
          <w:sz w:val="28"/>
          <w:szCs w:val="28"/>
        </w:rPr>
        <w:t xml:space="preserve">Regional Council: </w:t>
      </w:r>
    </w:p>
    <w:p w14:paraId="5EBC38A5" w14:textId="6D9B3232" w:rsidR="00A34CF0" w:rsidRPr="00D35AE1" w:rsidRDefault="00A34CF0" w:rsidP="00250A5B">
      <w:pPr>
        <w:jc w:val="center"/>
        <w:rPr>
          <w:rFonts w:ascii="Arial" w:eastAsia="Times New Roman" w:hAnsi="Arial" w:cs="Arial"/>
          <w:b/>
          <w:bCs/>
          <w:sz w:val="28"/>
          <w:szCs w:val="28"/>
        </w:rPr>
      </w:pPr>
      <w:r w:rsidRPr="00D35AE1">
        <w:rPr>
          <w:rFonts w:ascii="Arial" w:eastAsia="Times New Roman" w:hAnsi="Arial" w:cs="Arial"/>
          <w:b/>
          <w:bCs/>
          <w:color w:val="000000"/>
          <w:sz w:val="28"/>
          <w:szCs w:val="28"/>
        </w:rPr>
        <w:t xml:space="preserve">RVP </w:t>
      </w:r>
      <w:r w:rsidR="00324E86">
        <w:rPr>
          <w:rFonts w:ascii="Arial" w:eastAsia="Times New Roman" w:hAnsi="Arial" w:cs="Arial"/>
          <w:b/>
          <w:bCs/>
          <w:color w:val="000000"/>
          <w:sz w:val="28"/>
          <w:szCs w:val="28"/>
        </w:rPr>
        <w:t>Saskatchewan, Manitoba</w:t>
      </w:r>
    </w:p>
    <w:p w14:paraId="71AB365C" w14:textId="77777777" w:rsidR="00250A5B" w:rsidRDefault="00250A5B" w:rsidP="00250A5B">
      <w:pPr>
        <w:jc w:val="center"/>
        <w:rPr>
          <w:rFonts w:ascii="Arial" w:eastAsia="Times New Roman" w:hAnsi="Arial" w:cs="Arial"/>
          <w:b/>
          <w:bCs/>
          <w:color w:val="000000"/>
          <w:sz w:val="28"/>
          <w:szCs w:val="28"/>
        </w:rPr>
      </w:pPr>
    </w:p>
    <w:p w14:paraId="5CBF455B" w14:textId="731E04A6" w:rsidR="00250A5B" w:rsidRDefault="00324E86" w:rsidP="00250A5B">
      <w:pPr>
        <w:jc w:val="center"/>
        <w:rPr>
          <w:rFonts w:ascii="Arial" w:eastAsia="Times New Roman" w:hAnsi="Arial" w:cs="Arial"/>
          <w:b/>
          <w:bCs/>
          <w:color w:val="000000"/>
          <w:sz w:val="28"/>
          <w:szCs w:val="28"/>
        </w:rPr>
      </w:pPr>
      <w:r>
        <w:rPr>
          <w:rFonts w:ascii="Arial" w:eastAsia="Times New Roman" w:hAnsi="Arial" w:cs="Arial"/>
          <w:b/>
          <w:bCs/>
          <w:noProof/>
          <w:color w:val="000000"/>
          <w:sz w:val="28"/>
          <w:szCs w:val="28"/>
        </w:rPr>
        <w:drawing>
          <wp:inline distT="0" distB="0" distL="0" distR="0" wp14:anchorId="61A5393B" wp14:editId="7B52E2D2">
            <wp:extent cx="1943100" cy="2394622"/>
            <wp:effectExtent l="0" t="0" r="0" b="5715"/>
            <wp:docPr id="3" name="Picture 3" descr="A person with a mustach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mustach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885" cy="2395589"/>
                    </a:xfrm>
                    <a:prstGeom prst="rect">
                      <a:avLst/>
                    </a:prstGeom>
                  </pic:spPr>
                </pic:pic>
              </a:graphicData>
            </a:graphic>
          </wp:inline>
        </w:drawing>
      </w:r>
    </w:p>
    <w:p w14:paraId="75D5F30C" w14:textId="40010D18" w:rsidR="00A34CF0" w:rsidRPr="00250A5B" w:rsidRDefault="00324E86" w:rsidP="00250A5B">
      <w:pPr>
        <w:jc w:val="center"/>
        <w:rPr>
          <w:rFonts w:ascii="Arial" w:eastAsia="Times New Roman" w:hAnsi="Arial" w:cs="Arial"/>
          <w:b/>
          <w:bCs/>
          <w:sz w:val="28"/>
          <w:szCs w:val="28"/>
        </w:rPr>
      </w:pPr>
      <w:r>
        <w:rPr>
          <w:rFonts w:ascii="Arial" w:eastAsia="Times New Roman" w:hAnsi="Arial" w:cs="Arial"/>
          <w:b/>
          <w:bCs/>
          <w:color w:val="000000"/>
          <w:sz w:val="28"/>
          <w:szCs w:val="28"/>
        </w:rPr>
        <w:t xml:space="preserve">Alex </w:t>
      </w:r>
      <w:proofErr w:type="spellStart"/>
      <w:r>
        <w:rPr>
          <w:rFonts w:ascii="Arial" w:eastAsia="Times New Roman" w:hAnsi="Arial" w:cs="Arial"/>
          <w:b/>
          <w:bCs/>
          <w:color w:val="000000"/>
          <w:sz w:val="28"/>
          <w:szCs w:val="28"/>
        </w:rPr>
        <w:t>Ethier</w:t>
      </w:r>
      <w:proofErr w:type="spellEnd"/>
      <w:r w:rsidR="00A34CF0" w:rsidRPr="00250A5B">
        <w:rPr>
          <w:rFonts w:ascii="Arial" w:eastAsia="Times New Roman" w:hAnsi="Arial" w:cs="Arial"/>
          <w:b/>
          <w:bCs/>
          <w:color w:val="000000"/>
          <w:sz w:val="28"/>
          <w:szCs w:val="28"/>
        </w:rPr>
        <w:t xml:space="preserve"> Bio</w:t>
      </w:r>
    </w:p>
    <w:p w14:paraId="2BD9FCC9" w14:textId="77777777" w:rsidR="00A34CF0" w:rsidRPr="00A34CF0" w:rsidRDefault="00A34CF0" w:rsidP="00A34CF0">
      <w:pPr>
        <w:rPr>
          <w:rFonts w:ascii="Arial" w:eastAsia="Times New Roman" w:hAnsi="Arial" w:cs="Arial"/>
        </w:rPr>
      </w:pPr>
    </w:p>
    <w:p w14:paraId="62738E0B" w14:textId="77777777" w:rsidR="00324E86" w:rsidRPr="00324E86" w:rsidRDefault="00324E86" w:rsidP="00324E86">
      <w:pPr>
        <w:shd w:val="clear" w:color="auto" w:fill="FFFFFF"/>
        <w:rPr>
          <w:rFonts w:ascii="Arial" w:eastAsia="Times New Roman" w:hAnsi="Arial" w:cs="Arial"/>
          <w:color w:val="222222"/>
          <w:lang w:val="en-CA" w:eastAsia="en-CA"/>
        </w:rPr>
      </w:pPr>
      <w:r w:rsidRPr="00324E86">
        <w:rPr>
          <w:rFonts w:ascii="Arial" w:eastAsia="Times New Roman" w:hAnsi="Arial" w:cs="Arial"/>
          <w:color w:val="222222"/>
          <w:lang w:val="en-CA" w:eastAsia="en-CA"/>
        </w:rPr>
        <w:br/>
        <w:t xml:space="preserve">Alex </w:t>
      </w:r>
      <w:proofErr w:type="spellStart"/>
      <w:r w:rsidRPr="00324E86">
        <w:rPr>
          <w:rFonts w:ascii="Arial" w:eastAsia="Times New Roman" w:hAnsi="Arial" w:cs="Arial"/>
          <w:color w:val="222222"/>
          <w:lang w:val="en-CA" w:eastAsia="en-CA"/>
        </w:rPr>
        <w:t>Ethier</w:t>
      </w:r>
      <w:proofErr w:type="spellEnd"/>
      <w:r w:rsidRPr="00324E86">
        <w:rPr>
          <w:rFonts w:ascii="Arial" w:eastAsia="Times New Roman" w:hAnsi="Arial" w:cs="Arial"/>
          <w:color w:val="222222"/>
          <w:lang w:val="en-CA" w:eastAsia="en-CA"/>
        </w:rPr>
        <w:t xml:space="preserve"> is the founder of I M Safe Inc., a consulting and training company based out of Winnipeg, Manitoba.  Through his fifteen years of occupational safety experience, he has developed a "keep it simple" approach to safety focusing on training and helping everyone understand the "why" of safety.  He holds CRST and NCSO designations.</w:t>
      </w:r>
    </w:p>
    <w:p w14:paraId="061D3A2E" w14:textId="77777777" w:rsidR="00324E86" w:rsidRPr="00324E86" w:rsidRDefault="00324E86" w:rsidP="00324E86">
      <w:pPr>
        <w:shd w:val="clear" w:color="auto" w:fill="FFFFFF"/>
        <w:rPr>
          <w:rFonts w:ascii="Arial" w:eastAsia="Times New Roman" w:hAnsi="Arial" w:cs="Arial"/>
          <w:color w:val="222222"/>
          <w:lang w:val="en-CA" w:eastAsia="en-CA"/>
        </w:rPr>
      </w:pPr>
    </w:p>
    <w:p w14:paraId="2A4DA5B1" w14:textId="77777777" w:rsidR="00324E86" w:rsidRPr="00324E86" w:rsidRDefault="00324E86" w:rsidP="00324E86">
      <w:pPr>
        <w:shd w:val="clear" w:color="auto" w:fill="FFFFFF"/>
        <w:rPr>
          <w:rFonts w:ascii="Arial" w:eastAsia="Times New Roman" w:hAnsi="Arial" w:cs="Arial"/>
          <w:color w:val="222222"/>
          <w:lang w:val="en-CA" w:eastAsia="en-CA"/>
        </w:rPr>
      </w:pPr>
      <w:r w:rsidRPr="00324E86">
        <w:rPr>
          <w:rFonts w:ascii="Arial" w:eastAsia="Times New Roman" w:hAnsi="Arial" w:cs="Arial"/>
          <w:color w:val="222222"/>
          <w:lang w:val="en-CA" w:eastAsia="en-CA"/>
        </w:rPr>
        <w:t xml:space="preserve">He has served as the Manitoba/Saskatchewan RVP since </w:t>
      </w:r>
      <w:proofErr w:type="gramStart"/>
      <w:r w:rsidRPr="00324E86">
        <w:rPr>
          <w:rFonts w:ascii="Arial" w:eastAsia="Times New Roman" w:hAnsi="Arial" w:cs="Arial"/>
          <w:color w:val="222222"/>
          <w:lang w:val="en-CA" w:eastAsia="en-CA"/>
        </w:rPr>
        <w:t>December 2020, and</w:t>
      </w:r>
      <w:proofErr w:type="gramEnd"/>
      <w:r w:rsidRPr="00324E86">
        <w:rPr>
          <w:rFonts w:ascii="Arial" w:eastAsia="Times New Roman" w:hAnsi="Arial" w:cs="Arial"/>
          <w:color w:val="222222"/>
          <w:lang w:val="en-CA" w:eastAsia="en-CA"/>
        </w:rPr>
        <w:t xml:space="preserve"> served 1 year in the Manitoba Chapter as Secretary, 4 years as Chair, and other positions within the Chapter Executive.  He has also served on national committees within the CSSE including the Communications Committee and Communications Task Force.</w:t>
      </w:r>
    </w:p>
    <w:p w14:paraId="7FDA4CDE" w14:textId="77777777" w:rsidR="00324E86" w:rsidRPr="00324E86" w:rsidRDefault="00324E86" w:rsidP="00324E86">
      <w:pPr>
        <w:shd w:val="clear" w:color="auto" w:fill="FFFFFF"/>
        <w:rPr>
          <w:rFonts w:ascii="Arial" w:eastAsia="Times New Roman" w:hAnsi="Arial" w:cs="Arial"/>
          <w:color w:val="222222"/>
          <w:lang w:val="en-CA" w:eastAsia="en-CA"/>
        </w:rPr>
      </w:pPr>
    </w:p>
    <w:p w14:paraId="74C3CB1E" w14:textId="77777777" w:rsidR="00324E86" w:rsidRPr="00324E86" w:rsidRDefault="00324E86" w:rsidP="00324E86">
      <w:pPr>
        <w:shd w:val="clear" w:color="auto" w:fill="FFFFFF"/>
        <w:rPr>
          <w:rFonts w:ascii="Arial" w:eastAsia="Times New Roman" w:hAnsi="Arial" w:cs="Arial"/>
          <w:color w:val="222222"/>
          <w:lang w:val="en-CA" w:eastAsia="en-CA"/>
        </w:rPr>
      </w:pPr>
      <w:r w:rsidRPr="00324E86">
        <w:rPr>
          <w:rFonts w:ascii="Arial" w:eastAsia="Times New Roman" w:hAnsi="Arial" w:cs="Arial"/>
          <w:color w:val="222222"/>
          <w:lang w:val="en-CA" w:eastAsia="en-CA"/>
        </w:rPr>
        <w:t>He is an instructor of numerous courses including First Aid, Psychological First Aid, WHMIS, TDG, Fall Protection among others.  He has developed online, blended and classroom courses, and is a registered COR and SafeWork auditor in Manitoba.</w:t>
      </w:r>
    </w:p>
    <w:p w14:paraId="16544273" w14:textId="77777777" w:rsidR="00324E86" w:rsidRPr="00324E86" w:rsidRDefault="00324E86" w:rsidP="00324E86">
      <w:pPr>
        <w:shd w:val="clear" w:color="auto" w:fill="FFFFFF"/>
        <w:rPr>
          <w:rFonts w:ascii="Arial" w:eastAsia="Times New Roman" w:hAnsi="Arial" w:cs="Arial"/>
          <w:color w:val="222222"/>
          <w:lang w:val="en-CA" w:eastAsia="en-CA"/>
        </w:rPr>
      </w:pPr>
    </w:p>
    <w:p w14:paraId="3985F5B1" w14:textId="77777777" w:rsidR="00324E86" w:rsidRPr="00324E86" w:rsidRDefault="00324E86" w:rsidP="00324E86">
      <w:pPr>
        <w:shd w:val="clear" w:color="auto" w:fill="FFFFFF"/>
        <w:rPr>
          <w:rFonts w:ascii="Arial" w:eastAsia="Times New Roman" w:hAnsi="Arial" w:cs="Arial"/>
          <w:color w:val="222222"/>
          <w:lang w:val="en-CA" w:eastAsia="en-CA"/>
        </w:rPr>
      </w:pPr>
      <w:r w:rsidRPr="00324E86">
        <w:rPr>
          <w:rFonts w:ascii="Arial" w:eastAsia="Times New Roman" w:hAnsi="Arial" w:cs="Arial"/>
          <w:color w:val="222222"/>
          <w:lang w:val="en-CA" w:eastAsia="en-CA"/>
        </w:rPr>
        <w:t>Just for fun, he referees Beach and Indoor volleyball (as well as plays occasionally) and during the holiday season, he may be found handing out gifts or candy to children as Santa.</w:t>
      </w:r>
    </w:p>
    <w:p w14:paraId="4A2F0135" w14:textId="77777777" w:rsidR="009A5BF4" w:rsidRPr="00A34CF0" w:rsidRDefault="009A5BF4">
      <w:pPr>
        <w:rPr>
          <w:rFonts w:ascii="Arial" w:hAnsi="Arial" w:cs="Arial"/>
        </w:rPr>
      </w:pPr>
    </w:p>
    <w:sectPr w:rsidR="009A5BF4" w:rsidRPr="00A34CF0">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41A0" w14:textId="77777777" w:rsidR="00FD6477" w:rsidRDefault="00FD6477" w:rsidP="00250A5B">
      <w:r>
        <w:separator/>
      </w:r>
    </w:p>
  </w:endnote>
  <w:endnote w:type="continuationSeparator" w:id="0">
    <w:p w14:paraId="0734FBC9" w14:textId="77777777" w:rsidR="00FD6477" w:rsidRDefault="00FD6477" w:rsidP="0025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4D5FC" w14:textId="77777777" w:rsidR="00FD6477" w:rsidRDefault="00FD6477" w:rsidP="00250A5B">
      <w:r>
        <w:separator/>
      </w:r>
    </w:p>
  </w:footnote>
  <w:footnote w:type="continuationSeparator" w:id="0">
    <w:p w14:paraId="4C2B9185" w14:textId="77777777" w:rsidR="00FD6477" w:rsidRDefault="00FD6477" w:rsidP="00250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EBD2A" w14:textId="1B101135" w:rsidR="00250A5B" w:rsidRDefault="00250A5B">
    <w:pPr>
      <w:pStyle w:val="Header"/>
    </w:pPr>
    <w:r>
      <w:rPr>
        <w:noProof/>
      </w:rPr>
      <w:drawing>
        <wp:inline distT="0" distB="0" distL="0" distR="0" wp14:anchorId="5270D028" wp14:editId="218CD60A">
          <wp:extent cx="2105319" cy="724001"/>
          <wp:effectExtent l="0" t="0" r="952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5319" cy="72400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F0"/>
    <w:rsid w:val="00250A5B"/>
    <w:rsid w:val="00324E86"/>
    <w:rsid w:val="009A5BF4"/>
    <w:rsid w:val="00A34CF0"/>
    <w:rsid w:val="00B03433"/>
    <w:rsid w:val="00C01972"/>
    <w:rsid w:val="00D35AE1"/>
    <w:rsid w:val="00F85AAF"/>
    <w:rsid w:val="00FD64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22A9DB"/>
  <w15:chartTrackingRefBased/>
  <w15:docId w15:val="{38488B7D-6BB2-4EEB-A3B2-DE45099D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CF0"/>
    <w:pPr>
      <w:spacing w:after="0" w:line="240" w:lineRule="auto"/>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A5B"/>
    <w:pPr>
      <w:tabs>
        <w:tab w:val="center" w:pos="4680"/>
        <w:tab w:val="right" w:pos="9360"/>
      </w:tabs>
    </w:pPr>
  </w:style>
  <w:style w:type="character" w:customStyle="1" w:styleId="HeaderChar">
    <w:name w:val="Header Char"/>
    <w:basedOn w:val="DefaultParagraphFont"/>
    <w:link w:val="Header"/>
    <w:uiPriority w:val="99"/>
    <w:rsid w:val="00250A5B"/>
    <w:rPr>
      <w:rFonts w:ascii="Times New Roman" w:hAnsi="Times New Roman"/>
      <w:sz w:val="24"/>
      <w:szCs w:val="24"/>
      <w:lang w:val="en-US"/>
    </w:rPr>
  </w:style>
  <w:style w:type="paragraph" w:styleId="Footer">
    <w:name w:val="footer"/>
    <w:basedOn w:val="Normal"/>
    <w:link w:val="FooterChar"/>
    <w:uiPriority w:val="99"/>
    <w:unhideWhenUsed/>
    <w:rsid w:val="00250A5B"/>
    <w:pPr>
      <w:tabs>
        <w:tab w:val="center" w:pos="4680"/>
        <w:tab w:val="right" w:pos="9360"/>
      </w:tabs>
    </w:pPr>
  </w:style>
  <w:style w:type="character" w:customStyle="1" w:styleId="FooterChar">
    <w:name w:val="Footer Char"/>
    <w:basedOn w:val="DefaultParagraphFont"/>
    <w:link w:val="Footer"/>
    <w:uiPriority w:val="99"/>
    <w:rsid w:val="00250A5B"/>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41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Slopek-Weber</dc:creator>
  <cp:keywords/>
  <dc:description/>
  <cp:lastModifiedBy>Diane Slopek-Weber</cp:lastModifiedBy>
  <cp:revision>3</cp:revision>
  <dcterms:created xsi:type="dcterms:W3CDTF">2021-12-17T16:45:00Z</dcterms:created>
  <dcterms:modified xsi:type="dcterms:W3CDTF">2021-12-17T16:46:00Z</dcterms:modified>
</cp:coreProperties>
</file>